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025D" w14:textId="77777777" w:rsidR="00772BE8" w:rsidRDefault="00772BE8" w:rsidP="00B1769A">
      <w:pPr>
        <w:jc w:val="right"/>
        <w:rPr>
          <w:rFonts w:ascii="Calibri,Arial" w:eastAsia="Calibri,Arial" w:hAnsi="Calibri,Arial" w:cs="Calibri,Arial"/>
          <w:b/>
          <w:bCs/>
          <w:sz w:val="24"/>
          <w:szCs w:val="24"/>
        </w:rPr>
      </w:pPr>
    </w:p>
    <w:p w14:paraId="6993C8E5" w14:textId="6610ED78" w:rsidR="00B72046" w:rsidRPr="00B1769A" w:rsidRDefault="00BB5E18" w:rsidP="00B1769A">
      <w:pPr>
        <w:jc w:val="right"/>
        <w:rPr>
          <w:rFonts w:ascii="Calibri" w:hAnsi="Calibri" w:cs="Arial"/>
          <w:b/>
          <w:sz w:val="24"/>
          <w:szCs w:val="24"/>
        </w:rPr>
      </w:pPr>
      <w:r>
        <w:rPr>
          <w:rFonts w:ascii="Calibri,Arial" w:eastAsia="Calibri,Arial" w:hAnsi="Calibri,Arial" w:cs="Calibri,Arial"/>
          <w:b/>
          <w:bCs/>
          <w:sz w:val="24"/>
          <w:szCs w:val="24"/>
        </w:rPr>
        <w:t>NATIONAL HEALTH CENTER WEEK</w:t>
      </w:r>
      <w:r w:rsidR="1E54CBAA" w:rsidRPr="1E54CBAA">
        <w:rPr>
          <w:rFonts w:ascii="Calibri,Arial" w:eastAsia="Calibri,Arial" w:hAnsi="Calibri,Arial" w:cs="Calibri,Arial"/>
          <w:b/>
          <w:bCs/>
          <w:sz w:val="24"/>
          <w:szCs w:val="24"/>
        </w:rPr>
        <w:t>:</w:t>
      </w:r>
      <w:r w:rsidR="00BF3412">
        <w:rPr>
          <w:rFonts w:ascii="Calibri,Arial" w:eastAsia="Calibri,Arial" w:hAnsi="Calibri,Arial" w:cs="Calibri,Arial"/>
          <w:b/>
          <w:bCs/>
          <w:sz w:val="24"/>
          <w:szCs w:val="24"/>
        </w:rPr>
        <w:t>2017</w:t>
      </w:r>
      <w:bookmarkStart w:id="0" w:name="_GoBack"/>
      <w:bookmarkEnd w:id="0"/>
    </w:p>
    <w:p w14:paraId="6993C8E6" w14:textId="4C5F048B" w:rsidR="00B1769A" w:rsidRDefault="00BF3412" w:rsidP="00B1769A">
      <w:pPr>
        <w:jc w:val="right"/>
        <w:rPr>
          <w:rFonts w:ascii="Calibri" w:hAnsi="Calibri" w:cs="Arial"/>
        </w:rPr>
      </w:pPr>
      <w:r>
        <w:rPr>
          <w:rFonts w:ascii="Calibri,Arial" w:eastAsia="Calibri,Arial" w:hAnsi="Calibri,Arial" w:cs="Calibri,Arial"/>
        </w:rPr>
        <w:t>COMMUNITY HEALTH FAIR</w:t>
      </w:r>
    </w:p>
    <w:p w14:paraId="704E3754" w14:textId="651DB87F" w:rsidR="00772BE8" w:rsidRDefault="1E54CBAA" w:rsidP="00772BE8">
      <w:pPr>
        <w:spacing w:after="0"/>
        <w:rPr>
          <w:rFonts w:ascii="Calibri,Arial" w:eastAsia="Calibri,Arial" w:hAnsi="Calibri,Arial" w:cs="Calibri,Arial"/>
        </w:rPr>
      </w:pPr>
      <w:r w:rsidRPr="1E54CBAA">
        <w:rPr>
          <w:rFonts w:ascii="Calibri,Arial" w:eastAsia="Calibri,Arial" w:hAnsi="Calibri,Arial" w:cs="Calibri,Arial"/>
        </w:rPr>
        <w:t>CONTACT:</w:t>
      </w:r>
      <w:r w:rsidR="00772BE8">
        <w:rPr>
          <w:rFonts w:ascii="Calibri,Arial" w:eastAsia="Calibri,Arial" w:hAnsi="Calibri,Arial" w:cs="Calibri,Arial"/>
        </w:rPr>
        <w:t xml:space="preserve">  </w:t>
      </w:r>
      <w:r w:rsidR="00772BE8">
        <w:rPr>
          <w:rFonts w:ascii="Calibri,Arial" w:eastAsia="Calibri,Arial" w:hAnsi="Calibri,Arial" w:cs="Calibri,Arial"/>
        </w:rPr>
        <w:tab/>
      </w:r>
      <w:r w:rsidR="00C60DC4">
        <w:rPr>
          <w:rFonts w:ascii="Calibri,Arial" w:eastAsia="Calibri,Arial" w:hAnsi="Calibri,Arial" w:cs="Calibri,Arial"/>
        </w:rPr>
        <w:t>Karla Sexton</w:t>
      </w:r>
    </w:p>
    <w:p w14:paraId="6993C8E9" w14:textId="733C6DD3" w:rsidR="00B1769A" w:rsidRDefault="1E54CBAA" w:rsidP="00772BE8">
      <w:pPr>
        <w:spacing w:after="0"/>
        <w:ind w:left="720" w:firstLine="720"/>
        <w:rPr>
          <w:rFonts w:ascii="Calibri" w:hAnsi="Calibri" w:cs="Arial"/>
        </w:rPr>
      </w:pPr>
      <w:r w:rsidRPr="1E54CBAA">
        <w:rPr>
          <w:rFonts w:ascii="Calibri,Arial" w:eastAsia="Calibri,Arial" w:hAnsi="Calibri,Arial" w:cs="Calibri,Arial"/>
        </w:rPr>
        <w:t>471 Hepburn Street</w:t>
      </w:r>
    </w:p>
    <w:p w14:paraId="6993C8EA" w14:textId="57A2E90E" w:rsidR="00B1769A" w:rsidRDefault="1E54CBAA" w:rsidP="00772BE8">
      <w:pPr>
        <w:spacing w:after="0"/>
        <w:ind w:left="720" w:firstLine="720"/>
        <w:rPr>
          <w:rFonts w:ascii="Calibri,Arial" w:eastAsia="Calibri,Arial" w:hAnsi="Calibri,Arial" w:cs="Calibri,Arial"/>
        </w:rPr>
      </w:pPr>
      <w:r w:rsidRPr="1E54CBAA">
        <w:rPr>
          <w:rFonts w:ascii="Calibri,Arial" w:eastAsia="Calibri,Arial" w:hAnsi="Calibri,Arial" w:cs="Calibri,Arial"/>
        </w:rPr>
        <w:t>Williamsport, PA 17701</w:t>
      </w:r>
    </w:p>
    <w:p w14:paraId="1FD3A856" w14:textId="68BD6B49" w:rsidR="00BF3412" w:rsidRDefault="00BF3412" w:rsidP="00772BE8">
      <w:pPr>
        <w:spacing w:after="0"/>
        <w:ind w:left="720" w:firstLine="720"/>
        <w:rPr>
          <w:rFonts w:ascii="Calibri,Arial" w:eastAsia="Calibri,Arial" w:hAnsi="Calibri,Arial" w:cs="Calibri,Arial"/>
        </w:rPr>
      </w:pPr>
      <w:r>
        <w:rPr>
          <w:rFonts w:ascii="Calibri,Arial" w:eastAsia="Calibri,Arial" w:hAnsi="Calibri,Arial" w:cs="Calibri,Arial"/>
        </w:rPr>
        <w:t>(570) 567-5412</w:t>
      </w:r>
    </w:p>
    <w:p w14:paraId="45C9B426" w14:textId="77777777" w:rsidR="00772BE8" w:rsidRDefault="00772BE8" w:rsidP="00772BE8">
      <w:pPr>
        <w:spacing w:after="0"/>
        <w:ind w:left="720" w:firstLine="720"/>
        <w:rPr>
          <w:rFonts w:ascii="Calibri" w:hAnsi="Calibri" w:cs="Arial"/>
        </w:rPr>
      </w:pPr>
    </w:p>
    <w:p w14:paraId="71F702B1" w14:textId="38C6E53C" w:rsidR="00E50415" w:rsidRDefault="6AC9A6D8" w:rsidP="00E50415">
      <w:r>
        <w:t xml:space="preserve">(FOR IMMEDIATE RELEASE) Williamsport - </w:t>
      </w:r>
      <w:r w:rsidR="00E50415">
        <w:t xml:space="preserve">In conjunction with the over </w:t>
      </w:r>
      <w:r w:rsidR="00482159">
        <w:t>1,200 U.S</w:t>
      </w:r>
      <w:r w:rsidR="00E50415">
        <w:t xml:space="preserve">. health centers nationwide, the River Valley Health and Dental Center </w:t>
      </w:r>
      <w:r w:rsidR="00783DCE">
        <w:t>plans to celebrate</w:t>
      </w:r>
      <w:r w:rsidR="00E50415">
        <w:t xml:space="preserve"> National Health Center Week</w:t>
      </w:r>
      <w:r w:rsidR="00772BE8">
        <w:t xml:space="preserve"> (August 13 – 19)</w:t>
      </w:r>
      <w:r w:rsidR="00E50415">
        <w:t>. The annual celebration takes place the second week of August every year with the goal of raising awareness about the mission and accomplishments of America’s Health Centers.</w:t>
      </w:r>
      <w:r w:rsidR="009B6686">
        <w:t xml:space="preserve"> The Center also </w:t>
      </w:r>
      <w:r w:rsidR="00783DCE">
        <w:t xml:space="preserve">has </w:t>
      </w:r>
      <w:r w:rsidR="009B6686">
        <w:t xml:space="preserve">planned activities </w:t>
      </w:r>
      <w:r w:rsidR="00174EB4">
        <w:t>during the</w:t>
      </w:r>
      <w:r w:rsidR="009B6686">
        <w:t xml:space="preserve"> week to recognize and express appreciation for its </w:t>
      </w:r>
      <w:r w:rsidR="00772BE8">
        <w:t xml:space="preserve">over 13,000 </w:t>
      </w:r>
      <w:r w:rsidR="009B6686">
        <w:t>patients and staff</w:t>
      </w:r>
      <w:r w:rsidR="00772BE8">
        <w:t xml:space="preserve"> of 90 health professionals</w:t>
      </w:r>
      <w:r w:rsidR="009B6686">
        <w:t>.</w:t>
      </w:r>
      <w:r w:rsidR="00772BE8">
        <w:t xml:space="preserve"> Gabe </w:t>
      </w:r>
      <w:proofErr w:type="spellStart"/>
      <w:r w:rsidR="00772BE8">
        <w:t>Campana</w:t>
      </w:r>
      <w:proofErr w:type="spellEnd"/>
      <w:r w:rsidR="00772BE8">
        <w:t>, Mayor of the City of Williamsport, has proclaimed this week in Williamsport “National Health Center Week” in honor of the Center’s contribution to the residents of the City.</w:t>
      </w:r>
    </w:p>
    <w:p w14:paraId="748391BF" w14:textId="5AA1DF47" w:rsidR="00BF3412" w:rsidRPr="00772BE8" w:rsidRDefault="00783DCE" w:rsidP="00E50415">
      <w:pPr>
        <w:rPr>
          <w:rFonts w:cstheme="minorHAnsi"/>
        </w:rPr>
      </w:pPr>
      <w:r w:rsidRPr="00772BE8">
        <w:rPr>
          <w:rFonts w:cstheme="minorHAnsi"/>
          <w:iCs/>
          <w:shd w:val="clear" w:color="auto" w:fill="FFFFFF"/>
        </w:rPr>
        <w:t>This years’ theme</w:t>
      </w:r>
      <w:r w:rsidR="004D4F60" w:rsidRPr="00772BE8">
        <w:rPr>
          <w:rFonts w:cstheme="minorHAnsi"/>
          <w:iCs/>
          <w:shd w:val="clear" w:color="auto" w:fill="FFFFFF"/>
        </w:rPr>
        <w:t xml:space="preserve"> for </w:t>
      </w:r>
      <w:r w:rsidR="004D4F60" w:rsidRPr="00772BE8">
        <w:rPr>
          <w:rStyle w:val="Strong"/>
          <w:rFonts w:cstheme="minorHAnsi"/>
          <w:iCs/>
          <w:bdr w:val="none" w:sz="0" w:space="0" w:color="auto" w:frame="1"/>
          <w:shd w:val="clear" w:color="auto" w:fill="FFFFFF"/>
        </w:rPr>
        <w:t>National Health Center Week 2017</w:t>
      </w:r>
      <w:r w:rsidR="004D4F60" w:rsidRPr="00772BE8">
        <w:rPr>
          <w:rFonts w:cstheme="minorHAnsi"/>
          <w:iCs/>
          <w:shd w:val="clear" w:color="auto" w:fill="FFFFFF"/>
        </w:rPr>
        <w:t> (NHCW) is </w:t>
      </w:r>
      <w:r w:rsidR="004D4F60" w:rsidRPr="00772BE8">
        <w:rPr>
          <w:rStyle w:val="Strong"/>
          <w:rFonts w:cstheme="minorHAnsi"/>
          <w:iCs/>
          <w:bdr w:val="none" w:sz="0" w:space="0" w:color="auto" w:frame="1"/>
          <w:shd w:val="clear" w:color="auto" w:fill="FFFFFF"/>
        </w:rPr>
        <w:t>“Celebrating America’s Health Centers:  The Key to Healthier Communities.”</w:t>
      </w:r>
      <w:r w:rsidR="004D4F60" w:rsidRPr="00772BE8">
        <w:rPr>
          <w:rFonts w:cstheme="minorHAnsi"/>
          <w:iCs/>
          <w:shd w:val="clear" w:color="auto" w:fill="FFFFFF"/>
        </w:rPr>
        <w:t> As local community owned and operated businesses, Health Centers serve over 25 million Americans at more than 9,000 delivery sites in all 50 states,</w:t>
      </w:r>
      <w:r w:rsidR="0053631B" w:rsidRPr="00772BE8">
        <w:rPr>
          <w:rFonts w:ascii="Georgia" w:hAnsi="Georgia"/>
          <w:i/>
          <w:iCs/>
          <w:shd w:val="clear" w:color="auto" w:fill="FFFFFF"/>
        </w:rPr>
        <w:t> </w:t>
      </w:r>
      <w:r w:rsidR="0053631B" w:rsidRPr="00772BE8">
        <w:rPr>
          <w:rFonts w:cstheme="minorHAnsi"/>
          <w:iCs/>
          <w:shd w:val="clear" w:color="auto" w:fill="FFFFFF"/>
        </w:rPr>
        <w:t>the District of Columbia, Puerto Rico and U.S. territories.</w:t>
      </w:r>
    </w:p>
    <w:p w14:paraId="4CB59404" w14:textId="0E7BA167" w:rsidR="00E50415" w:rsidRDefault="009B6686" w:rsidP="00783DCE">
      <w:r>
        <w:t xml:space="preserve">Among the activities </w:t>
      </w:r>
      <w:r w:rsidR="00783DCE">
        <w:t xml:space="preserve">to be </w:t>
      </w:r>
      <w:r>
        <w:t xml:space="preserve">held at the Center </w:t>
      </w:r>
      <w:r w:rsidR="00783DCE">
        <w:t>will be a Community Health Fair on Monday, August 14 from 4 – 7 p.m. with free screenings and informational activities along with prizes and giveaways.</w:t>
      </w:r>
      <w:r w:rsidR="0053631B">
        <w:t xml:space="preserve"> </w:t>
      </w:r>
      <w:r w:rsidR="004C5BEB">
        <w:t xml:space="preserve">Over a </w:t>
      </w:r>
      <w:proofErr w:type="gramStart"/>
      <w:r w:rsidR="004C5BEB">
        <w:t>dozen</w:t>
      </w:r>
      <w:proofErr w:type="gramEnd"/>
      <w:r w:rsidR="004C5BEB">
        <w:t xml:space="preserve"> </w:t>
      </w:r>
      <w:r w:rsidR="0053631B">
        <w:t>Community partners are also participating in the event to lend support and provide resources to those in attendance.</w:t>
      </w:r>
    </w:p>
    <w:p w14:paraId="7F008B64" w14:textId="6B848EC4" w:rsidR="0053631B" w:rsidRDefault="0053631B" w:rsidP="00783DCE">
      <w:r>
        <w:t>On Wednesday, August 16</w:t>
      </w:r>
      <w:r w:rsidRPr="0053631B">
        <w:rPr>
          <w:vertAlign w:val="superscript"/>
        </w:rPr>
        <w:t>th</w:t>
      </w:r>
      <w:r>
        <w:t>, the Center is sponsoring a free lunch at the Sojourner’s Truth Ministries, 501 High Street in Williamsport.</w:t>
      </w:r>
    </w:p>
    <w:p w14:paraId="4A2EAE07" w14:textId="3C099CA0" w:rsidR="0053631B" w:rsidRDefault="0053631B" w:rsidP="00783DCE">
      <w:pPr>
        <w:rPr>
          <w:rFonts w:ascii="Calibri,Arial" w:eastAsia="Calibri,Arial" w:hAnsi="Calibri,Arial" w:cs="Calibri,Arial"/>
        </w:rPr>
      </w:pPr>
      <w:r>
        <w:t>Thursday, August 17</w:t>
      </w:r>
      <w:r w:rsidRPr="0053631B">
        <w:rPr>
          <w:vertAlign w:val="superscript"/>
        </w:rPr>
        <w:t>th</w:t>
      </w:r>
      <w:r>
        <w:t xml:space="preserve"> is Patient and Staff Appreciation Day at the Center and the Lycoming County Commissioners are expected to present a Proclamation recognizing National Health Center Week in Lycoming County at their scheduled 10 a.m. meeting. </w:t>
      </w:r>
    </w:p>
    <w:p w14:paraId="6993C8F1" w14:textId="2CCD72A5" w:rsidR="00BD074B" w:rsidRDefault="1E54CBAA" w:rsidP="00077527">
      <w:r w:rsidRPr="00174EB4">
        <w:rPr>
          <w:rFonts w:eastAsia="Calibri,Arial" w:cs="Calibri,Arial"/>
        </w:rPr>
        <w:t xml:space="preserve">The River Valley Health and Dental Center is a </w:t>
      </w:r>
      <w:r w:rsidR="00307765" w:rsidRPr="00174EB4">
        <w:rPr>
          <w:rFonts w:eastAsia="Calibri,Arial" w:cs="Calibri,Arial"/>
        </w:rPr>
        <w:t>F</w:t>
      </w:r>
      <w:r w:rsidRPr="00174EB4">
        <w:rPr>
          <w:rFonts w:eastAsia="Calibri,Arial" w:cs="Calibri,Arial"/>
        </w:rPr>
        <w:t>ederally</w:t>
      </w:r>
      <w:r w:rsidR="00307765" w:rsidRPr="00174EB4">
        <w:rPr>
          <w:rFonts w:eastAsia="Calibri,Arial" w:cs="Calibri,Arial"/>
        </w:rPr>
        <w:t xml:space="preserve"> Q</w:t>
      </w:r>
      <w:r w:rsidRPr="00174EB4">
        <w:rPr>
          <w:rFonts w:eastAsia="Calibri,Arial" w:cs="Calibri,Arial"/>
        </w:rPr>
        <w:t>ualified Health Center (FQHC)</w:t>
      </w:r>
      <w:r w:rsidR="00255A27" w:rsidRPr="00174EB4">
        <w:rPr>
          <w:rFonts w:eastAsia="Calibri,Arial" w:cs="Calibri,Arial"/>
        </w:rPr>
        <w:t>,</w:t>
      </w:r>
      <w:r w:rsidR="00255A27" w:rsidRPr="00174EB4">
        <w:t xml:space="preserve"> a non-profit commu</w:t>
      </w:r>
      <w:r w:rsidR="00174EB4" w:rsidRPr="00174EB4">
        <w:t xml:space="preserve">nity-based health organization </w:t>
      </w:r>
      <w:r w:rsidR="00482159">
        <w:t>independently</w:t>
      </w:r>
      <w:r w:rsidR="00174EB4">
        <w:t xml:space="preserve"> managed by a community board of directors and</w:t>
      </w:r>
      <w:r w:rsidR="00174EB4" w:rsidRPr="00174EB4">
        <w:t xml:space="preserve"> located in the Hepburn Plaza (471 Hepburn Street) in the center of Williamsport. It serves the residents of the greater river valley community with comprehensive primary care –medical, dental</w:t>
      </w:r>
      <w:r w:rsidR="00783DCE">
        <w:t xml:space="preserve"> including</w:t>
      </w:r>
      <w:r w:rsidR="00174EB4" w:rsidRPr="00174EB4">
        <w:t xml:space="preserve"> behavioral </w:t>
      </w:r>
      <w:r w:rsidR="00783DCE">
        <w:t xml:space="preserve">and reproductive </w:t>
      </w:r>
      <w:r w:rsidR="00174EB4" w:rsidRPr="00174EB4">
        <w:t>health services</w:t>
      </w:r>
      <w:r w:rsidR="00174EB4">
        <w:t xml:space="preserve">. </w:t>
      </w:r>
      <w:r w:rsidR="00482159">
        <w:t>Not only does the Center</w:t>
      </w:r>
      <w:r w:rsidR="00174EB4" w:rsidRPr="00696EDA">
        <w:t xml:space="preserve"> </w:t>
      </w:r>
      <w:r w:rsidR="00174EB4">
        <w:t xml:space="preserve">provide services to the medically underserved to prevent illness and foster wellness, but to everyone in our </w:t>
      </w:r>
      <w:r w:rsidR="00783DCE">
        <w:t>river valley community</w:t>
      </w:r>
      <w:r w:rsidR="00174EB4">
        <w:t xml:space="preserve">, care </w:t>
      </w:r>
      <w:r w:rsidR="00482159">
        <w:t>that goes</w:t>
      </w:r>
      <w:r w:rsidR="00174EB4">
        <w:t xml:space="preserve"> beyond the conventional to address </w:t>
      </w:r>
      <w:r w:rsidR="00482159">
        <w:t xml:space="preserve">needs and </w:t>
      </w:r>
      <w:r w:rsidR="00174EB4">
        <w:t xml:space="preserve">other factors that may cause sickness, </w:t>
      </w:r>
      <w:r w:rsidR="0053631B">
        <w:t>p</w:t>
      </w:r>
      <w:r w:rsidR="00174EB4">
        <w:t xml:space="preserve">roactively managing chronic conditions for improved and sustainable outcomes </w:t>
      </w:r>
      <w:r w:rsidR="0053631B">
        <w:t xml:space="preserve">and </w:t>
      </w:r>
      <w:r w:rsidR="00174EB4">
        <w:t>overcoming common barriers to care.</w:t>
      </w:r>
      <w:r w:rsidR="00B72046">
        <w:br/>
      </w:r>
      <w:r>
        <w:t>###</w:t>
      </w:r>
    </w:p>
    <w:sectPr w:rsidR="00BD074B" w:rsidSect="00772B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6ED9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6"/>
    <w:rsid w:val="00006346"/>
    <w:rsid w:val="00077527"/>
    <w:rsid w:val="00174EB4"/>
    <w:rsid w:val="00255A27"/>
    <w:rsid w:val="002A4232"/>
    <w:rsid w:val="00307765"/>
    <w:rsid w:val="00366A13"/>
    <w:rsid w:val="00391BEA"/>
    <w:rsid w:val="00482159"/>
    <w:rsid w:val="004C5BEB"/>
    <w:rsid w:val="004D4F60"/>
    <w:rsid w:val="0053631B"/>
    <w:rsid w:val="005F3387"/>
    <w:rsid w:val="00772BE8"/>
    <w:rsid w:val="00783DCE"/>
    <w:rsid w:val="007A03E3"/>
    <w:rsid w:val="007B6712"/>
    <w:rsid w:val="00964D0A"/>
    <w:rsid w:val="009B6686"/>
    <w:rsid w:val="00AC7134"/>
    <w:rsid w:val="00B05BBE"/>
    <w:rsid w:val="00B1769A"/>
    <w:rsid w:val="00B176F5"/>
    <w:rsid w:val="00B31D6C"/>
    <w:rsid w:val="00B66C02"/>
    <w:rsid w:val="00B72046"/>
    <w:rsid w:val="00BB5E18"/>
    <w:rsid w:val="00BD074B"/>
    <w:rsid w:val="00BF3412"/>
    <w:rsid w:val="00C60DC4"/>
    <w:rsid w:val="00D544C2"/>
    <w:rsid w:val="00DB2985"/>
    <w:rsid w:val="00E41909"/>
    <w:rsid w:val="00E50415"/>
    <w:rsid w:val="00FB30D9"/>
    <w:rsid w:val="00FF1968"/>
    <w:rsid w:val="1E54CBAA"/>
    <w:rsid w:val="6AC9A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C8E5"/>
  <w15:docId w15:val="{0F8B204E-1D5F-4FD4-9315-74D8994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65"/>
    <w:rPr>
      <w:rFonts w:ascii="Tahoma" w:hAnsi="Tahoma" w:cs="Tahoma"/>
      <w:sz w:val="16"/>
      <w:szCs w:val="16"/>
    </w:rPr>
  </w:style>
  <w:style w:type="character" w:customStyle="1" w:styleId="dark-blue">
    <w:name w:val="dark-blue"/>
    <w:basedOn w:val="DefaultParagraphFont"/>
    <w:rsid w:val="00255A27"/>
  </w:style>
  <w:style w:type="character" w:customStyle="1" w:styleId="gold">
    <w:name w:val="gold"/>
    <w:basedOn w:val="DefaultParagraphFont"/>
    <w:rsid w:val="00255A27"/>
  </w:style>
  <w:style w:type="character" w:styleId="Strong">
    <w:name w:val="Strong"/>
    <w:basedOn w:val="DefaultParagraphFont"/>
    <w:uiPriority w:val="22"/>
    <w:qFormat/>
    <w:rsid w:val="004D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Sexton2</cp:lastModifiedBy>
  <cp:revision>3</cp:revision>
  <cp:lastPrinted>2017-08-01T15:55:00Z</cp:lastPrinted>
  <dcterms:created xsi:type="dcterms:W3CDTF">2017-08-01T14:25:00Z</dcterms:created>
  <dcterms:modified xsi:type="dcterms:W3CDTF">2017-08-02T17:10:00Z</dcterms:modified>
</cp:coreProperties>
</file>